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75946" w14:textId="2249C518" w:rsidR="00E167DA" w:rsidRDefault="00E167DA" w:rsidP="00E167DA">
      <w:pPr>
        <w:jc w:val="center"/>
        <w:rPr>
          <w:rFonts w:asciiTheme="minorBidi" w:eastAsia="Times New Roman" w:hAnsiTheme="minorBidi"/>
          <w:b/>
          <w:bCs/>
          <w:color w:val="000000" w:themeColor="text1"/>
          <w:sz w:val="28"/>
          <w:szCs w:val="28"/>
        </w:rPr>
      </w:pPr>
      <w:r>
        <w:rPr>
          <w:rFonts w:asciiTheme="minorBidi" w:eastAsia="Times New Roman" w:hAnsiTheme="minorBidi"/>
          <w:b/>
          <w:bCs/>
          <w:color w:val="000000" w:themeColor="text1"/>
          <w:sz w:val="28"/>
          <w:szCs w:val="28"/>
        </w:rPr>
        <w:t xml:space="preserve">TITAL OF THE PROJECT </w:t>
      </w:r>
    </w:p>
    <w:p w14:paraId="19BB6139" w14:textId="5CB2DAD2" w:rsidR="00A11AF6" w:rsidRDefault="00A11AF6" w:rsidP="00E167DA">
      <w:pPr>
        <w:jc w:val="center"/>
        <w:rPr>
          <w:rFonts w:asciiTheme="minorBidi" w:eastAsia="Times New Roman" w:hAnsiTheme="minorBidi"/>
          <w:b/>
          <w:bCs/>
          <w:color w:val="000000" w:themeColor="text1"/>
          <w:sz w:val="28"/>
          <w:szCs w:val="28"/>
        </w:rPr>
      </w:pPr>
      <w:r w:rsidRPr="00E167DA">
        <w:rPr>
          <w:rFonts w:asciiTheme="minorBidi" w:eastAsia="Times New Roman" w:hAnsiTheme="minorBidi"/>
          <w:b/>
          <w:bCs/>
          <w:color w:val="000000" w:themeColor="text1"/>
          <w:sz w:val="28"/>
          <w:szCs w:val="28"/>
        </w:rPr>
        <w:t>Impact of Total Quality Management Practices on Customer Satisfaction</w:t>
      </w:r>
      <w:r w:rsidR="008935DF">
        <w:rPr>
          <w:rFonts w:asciiTheme="minorBidi" w:eastAsia="Times New Roman" w:hAnsiTheme="minorBidi"/>
          <w:b/>
          <w:bCs/>
          <w:color w:val="000000" w:themeColor="text1"/>
          <w:sz w:val="28"/>
          <w:szCs w:val="28"/>
        </w:rPr>
        <w:t xml:space="preserve"> in </w:t>
      </w:r>
      <w:proofErr w:type="spellStart"/>
      <w:r w:rsidR="008935DF">
        <w:rPr>
          <w:rFonts w:asciiTheme="minorBidi" w:eastAsia="Times New Roman" w:hAnsiTheme="minorBidi"/>
          <w:b/>
          <w:bCs/>
          <w:color w:val="000000" w:themeColor="text1"/>
          <w:sz w:val="28"/>
          <w:szCs w:val="28"/>
        </w:rPr>
        <w:t>Safa</w:t>
      </w:r>
      <w:proofErr w:type="spellEnd"/>
    </w:p>
    <w:p w14:paraId="01C3C126" w14:textId="77777777" w:rsidR="008935DF" w:rsidRPr="00E167DA" w:rsidRDefault="008935DF" w:rsidP="00E167DA">
      <w:pPr>
        <w:jc w:val="center"/>
        <w:rPr>
          <w:rFonts w:asciiTheme="minorBidi" w:eastAsia="Times New Roman" w:hAnsiTheme="minorBidi"/>
          <w:b/>
          <w:bCs/>
          <w:color w:val="000000" w:themeColor="text1"/>
          <w:sz w:val="28"/>
          <w:szCs w:val="28"/>
        </w:rPr>
      </w:pPr>
    </w:p>
    <w:p w14:paraId="373E3A18" w14:textId="3D8A0D5A" w:rsidR="00E167DA" w:rsidRDefault="00EF5BAC" w:rsidP="008935DF">
      <w:pPr>
        <w:shd w:val="clear" w:color="auto" w:fill="FFFFFF"/>
        <w:spacing w:before="100" w:beforeAutospacing="1" w:after="100" w:afterAutospacing="1"/>
        <w:jc w:val="center"/>
        <w:rPr>
          <w:rFonts w:asciiTheme="minorBidi" w:eastAsia="Times New Roman" w:hAnsiTheme="minorBidi"/>
          <w:b/>
          <w:bCs/>
          <w:color w:val="000000" w:themeColor="text1"/>
          <w:sz w:val="32"/>
          <w:szCs w:val="32"/>
        </w:rPr>
      </w:pPr>
      <w:r w:rsidRPr="00EF5BAC">
        <w:rPr>
          <w:rFonts w:asciiTheme="minorBidi" w:eastAsia="Times New Roman" w:hAnsiTheme="minorBidi"/>
          <w:b/>
          <w:bCs/>
          <w:color w:val="000000" w:themeColor="text1"/>
          <w:sz w:val="32"/>
          <w:szCs w:val="32"/>
        </w:rPr>
        <w:t>The company is Makkah water company (</w:t>
      </w:r>
      <w:proofErr w:type="spellStart"/>
      <w:r>
        <w:rPr>
          <w:rFonts w:asciiTheme="minorBidi" w:eastAsia="Times New Roman" w:hAnsiTheme="minorBidi"/>
          <w:b/>
          <w:bCs/>
          <w:color w:val="000000" w:themeColor="text1"/>
          <w:sz w:val="32"/>
          <w:szCs w:val="32"/>
        </w:rPr>
        <w:t>S</w:t>
      </w:r>
      <w:r w:rsidRPr="00EF5BAC">
        <w:rPr>
          <w:rFonts w:asciiTheme="minorBidi" w:eastAsia="Times New Roman" w:hAnsiTheme="minorBidi"/>
          <w:b/>
          <w:bCs/>
          <w:color w:val="000000" w:themeColor="text1"/>
          <w:sz w:val="32"/>
          <w:szCs w:val="32"/>
        </w:rPr>
        <w:t>afa</w:t>
      </w:r>
      <w:proofErr w:type="spellEnd"/>
      <w:r w:rsidRPr="00EF5BAC">
        <w:rPr>
          <w:rFonts w:asciiTheme="minorBidi" w:eastAsia="Times New Roman" w:hAnsiTheme="minorBidi"/>
          <w:b/>
          <w:bCs/>
          <w:color w:val="000000" w:themeColor="text1"/>
          <w:sz w:val="32"/>
          <w:szCs w:val="32"/>
        </w:rPr>
        <w:t>)</w:t>
      </w:r>
    </w:p>
    <w:p w14:paraId="6B3B9266" w14:textId="6268C727" w:rsidR="00EF5BAC" w:rsidRDefault="00EF5BAC" w:rsidP="00E167DA">
      <w:pPr>
        <w:shd w:val="clear" w:color="auto" w:fill="FFFFFF"/>
        <w:spacing w:before="100" w:beforeAutospacing="1" w:after="100" w:afterAutospacing="1"/>
        <w:rPr>
          <w:rFonts w:asciiTheme="minorBidi" w:eastAsia="Times New Roman" w:hAnsiTheme="minorBidi"/>
          <w:b/>
          <w:bCs/>
          <w:color w:val="000000" w:themeColor="text1"/>
          <w:sz w:val="32"/>
          <w:szCs w:val="32"/>
        </w:rPr>
      </w:pPr>
    </w:p>
    <w:p w14:paraId="5352BAC8" w14:textId="77777777" w:rsidR="008935DF" w:rsidRPr="00A11AF6" w:rsidRDefault="008935DF" w:rsidP="008935DF">
      <w:pPr>
        <w:rPr>
          <w:rFonts w:ascii="Times New Roman" w:eastAsia="Times New Roman" w:hAnsi="Times New Roman" w:cs="Times New Roman"/>
          <w:color w:val="000000" w:themeColor="text1"/>
        </w:rPr>
      </w:pPr>
    </w:p>
    <w:p w14:paraId="27D461BA" w14:textId="77777777" w:rsidR="008935DF" w:rsidRDefault="008935DF" w:rsidP="008935DF">
      <w:pPr>
        <w:rPr>
          <w:rFonts w:asciiTheme="minorBidi" w:hAnsiTheme="minorBidi"/>
          <w:color w:val="000000" w:themeColor="text1"/>
        </w:rPr>
      </w:pPr>
    </w:p>
    <w:p w14:paraId="19B5D299" w14:textId="5C1D6646" w:rsidR="008935DF" w:rsidRPr="0023410D" w:rsidRDefault="008935DF" w:rsidP="008935DF">
      <w:pPr>
        <w:ind w:left="720" w:hanging="360"/>
        <w:rPr>
          <w:b/>
          <w:bCs/>
        </w:rPr>
      </w:pPr>
      <w:r w:rsidRPr="0023410D">
        <w:rPr>
          <w:b/>
          <w:bCs/>
        </w:rPr>
        <w:t xml:space="preserve">TQM Factors </w:t>
      </w:r>
      <w:r w:rsidR="00A52BC0">
        <w:rPr>
          <w:b/>
          <w:bCs/>
        </w:rPr>
        <w:t xml:space="preserve">and variables </w:t>
      </w:r>
      <w:bookmarkStart w:id="0" w:name="_GoBack"/>
      <w:bookmarkEnd w:id="0"/>
      <w:r>
        <w:rPr>
          <w:b/>
          <w:bCs/>
        </w:rPr>
        <w:t xml:space="preserve">will be used in the research </w:t>
      </w:r>
    </w:p>
    <w:p w14:paraId="6F5CE9A2" w14:textId="77777777" w:rsidR="008935DF" w:rsidRPr="0061286F" w:rsidRDefault="008935DF" w:rsidP="008935DF">
      <w:pPr>
        <w:pStyle w:val="NormalWeb"/>
        <w:numPr>
          <w:ilvl w:val="0"/>
          <w:numId w:val="8"/>
        </w:numPr>
        <w:rPr>
          <w:rFonts w:asciiTheme="minorBidi" w:hAnsiTheme="minorBidi" w:cstheme="minorBidi"/>
        </w:rPr>
      </w:pPr>
      <w:r w:rsidRPr="0061286F">
        <w:rPr>
          <w:rFonts w:asciiTheme="minorBidi" w:hAnsiTheme="minorBidi" w:cstheme="minorBidi"/>
        </w:rPr>
        <w:t xml:space="preserve">Continuous improvement </w:t>
      </w:r>
    </w:p>
    <w:p w14:paraId="5A7BD294" w14:textId="77777777" w:rsidR="008935DF" w:rsidRPr="0061286F" w:rsidRDefault="008935DF" w:rsidP="008935DF">
      <w:pPr>
        <w:pStyle w:val="NormalWeb"/>
        <w:numPr>
          <w:ilvl w:val="0"/>
          <w:numId w:val="8"/>
        </w:numPr>
        <w:rPr>
          <w:rFonts w:asciiTheme="minorBidi" w:hAnsiTheme="minorBidi" w:cstheme="minorBidi"/>
        </w:rPr>
      </w:pPr>
      <w:r w:rsidRPr="0061286F">
        <w:rPr>
          <w:rFonts w:asciiTheme="minorBidi" w:hAnsiTheme="minorBidi" w:cstheme="minorBidi"/>
        </w:rPr>
        <w:t xml:space="preserve">Internal </w:t>
      </w:r>
      <w:r>
        <w:rPr>
          <w:rFonts w:asciiTheme="minorBidi" w:hAnsiTheme="minorBidi" w:cstheme="minorBidi"/>
        </w:rPr>
        <w:t>and f</w:t>
      </w:r>
      <w:r w:rsidRPr="0061286F">
        <w:rPr>
          <w:rFonts w:asciiTheme="minorBidi" w:hAnsiTheme="minorBidi" w:cstheme="minorBidi"/>
        </w:rPr>
        <w:t xml:space="preserve">oreign customer </w:t>
      </w:r>
    </w:p>
    <w:p w14:paraId="5B4A52CD" w14:textId="77777777" w:rsidR="008935DF" w:rsidRPr="0061286F" w:rsidRDefault="008935DF" w:rsidP="008935DF">
      <w:pPr>
        <w:pStyle w:val="NormalWeb"/>
        <w:numPr>
          <w:ilvl w:val="0"/>
          <w:numId w:val="8"/>
        </w:numPr>
        <w:rPr>
          <w:rFonts w:asciiTheme="minorBidi" w:hAnsiTheme="minorBidi" w:cstheme="minorBidi"/>
        </w:rPr>
      </w:pPr>
      <w:r w:rsidRPr="0061286F">
        <w:rPr>
          <w:rFonts w:asciiTheme="minorBidi" w:hAnsiTheme="minorBidi" w:cstheme="minorBidi"/>
        </w:rPr>
        <w:t xml:space="preserve">information technology </w:t>
      </w:r>
    </w:p>
    <w:p w14:paraId="4D5776E9" w14:textId="77777777" w:rsidR="008935DF" w:rsidRPr="0061286F" w:rsidRDefault="008935DF" w:rsidP="008935DF">
      <w:pPr>
        <w:pStyle w:val="NormalWeb"/>
        <w:numPr>
          <w:ilvl w:val="0"/>
          <w:numId w:val="8"/>
        </w:numPr>
        <w:rPr>
          <w:rFonts w:asciiTheme="minorBidi" w:hAnsiTheme="minorBidi" w:cstheme="minorBidi"/>
        </w:rPr>
      </w:pPr>
      <w:r w:rsidRPr="0061286F">
        <w:rPr>
          <w:rFonts w:asciiTheme="minorBidi" w:hAnsiTheme="minorBidi" w:cstheme="minorBidi"/>
        </w:rPr>
        <w:t>management of process quality</w:t>
      </w:r>
    </w:p>
    <w:p w14:paraId="2F79ACD3" w14:textId="77777777" w:rsidR="008935DF" w:rsidRDefault="008935DF" w:rsidP="008935DF">
      <w:pPr>
        <w:numPr>
          <w:ilvl w:val="0"/>
          <w:numId w:val="8"/>
        </w:numPr>
        <w:shd w:val="clear" w:color="auto" w:fill="FFFFFF"/>
        <w:spacing w:before="100" w:beforeAutospacing="1" w:after="100" w:afterAutospacing="1"/>
        <w:rPr>
          <w:rFonts w:asciiTheme="minorBidi" w:eastAsia="Times New Roman" w:hAnsiTheme="minorBidi"/>
        </w:rPr>
      </w:pPr>
      <w:r w:rsidRPr="00240B52">
        <w:rPr>
          <w:rFonts w:asciiTheme="minorBidi" w:eastAsia="Times New Roman" w:hAnsiTheme="minorBidi"/>
        </w:rPr>
        <w:t xml:space="preserve">Quality data reporting and benchmarking </w:t>
      </w:r>
    </w:p>
    <w:p w14:paraId="68AD16DB" w14:textId="77777777" w:rsidR="008935DF" w:rsidRPr="00EF5BAC" w:rsidRDefault="008935DF" w:rsidP="00E167DA">
      <w:pPr>
        <w:shd w:val="clear" w:color="auto" w:fill="FFFFFF"/>
        <w:spacing w:before="100" w:beforeAutospacing="1" w:after="100" w:afterAutospacing="1"/>
        <w:rPr>
          <w:rFonts w:asciiTheme="minorBidi" w:eastAsia="Times New Roman" w:hAnsiTheme="minorBidi"/>
          <w:b/>
          <w:bCs/>
          <w:color w:val="000000" w:themeColor="text1"/>
          <w:sz w:val="32"/>
          <w:szCs w:val="32"/>
        </w:rPr>
      </w:pPr>
    </w:p>
    <w:p w14:paraId="0065FE37" w14:textId="7E217CE5" w:rsidR="00EE62D6" w:rsidRPr="00E167DA" w:rsidRDefault="00E167DA" w:rsidP="00EE62D6">
      <w:pPr>
        <w:rPr>
          <w:rFonts w:asciiTheme="minorBidi" w:hAnsiTheme="minorBidi"/>
          <w:b/>
          <w:bCs/>
          <w:color w:val="000000" w:themeColor="text1"/>
          <w:sz w:val="32"/>
          <w:szCs w:val="32"/>
        </w:rPr>
      </w:pPr>
      <w:r w:rsidRPr="00E167DA">
        <w:rPr>
          <w:rFonts w:asciiTheme="minorBidi" w:hAnsiTheme="minorBidi"/>
          <w:b/>
          <w:bCs/>
          <w:color w:val="000000" w:themeColor="text1"/>
          <w:sz w:val="32"/>
          <w:szCs w:val="32"/>
        </w:rPr>
        <w:t>Problem</w:t>
      </w:r>
      <w:r>
        <w:rPr>
          <w:rFonts w:asciiTheme="minorBidi" w:hAnsiTheme="minorBidi"/>
          <w:b/>
          <w:bCs/>
          <w:color w:val="000000" w:themeColor="text1"/>
          <w:sz w:val="32"/>
          <w:szCs w:val="32"/>
        </w:rPr>
        <w:t>:</w:t>
      </w:r>
    </w:p>
    <w:p w14:paraId="6633C1A1" w14:textId="49AA5B5A" w:rsidR="001B5258" w:rsidRPr="001B5258" w:rsidRDefault="00EE62D6" w:rsidP="00EE62D6">
      <w:pPr>
        <w:rPr>
          <w:rFonts w:asciiTheme="minorBidi" w:hAnsiTheme="minorBidi"/>
          <w:color w:val="000000" w:themeColor="text1"/>
          <w:sz w:val="32"/>
          <w:szCs w:val="32"/>
        </w:rPr>
      </w:pPr>
      <w:r w:rsidRPr="00EE62D6">
        <w:rPr>
          <w:rFonts w:asciiTheme="minorBidi" w:hAnsiTheme="minorBidi"/>
          <w:color w:val="000000" w:themeColor="text1"/>
          <w:sz w:val="32"/>
          <w:szCs w:val="32"/>
        </w:rPr>
        <w:t>The problem is that customer satisfaction in Makkah water company does not express good communication</w:t>
      </w:r>
      <w:r w:rsidR="00B30586">
        <w:rPr>
          <w:rFonts w:asciiTheme="minorBidi" w:hAnsiTheme="minorBidi"/>
          <w:color w:val="000000" w:themeColor="text1"/>
          <w:sz w:val="32"/>
          <w:szCs w:val="32"/>
        </w:rPr>
        <w:t xml:space="preserve">, </w:t>
      </w:r>
      <w:r w:rsidRPr="00EE62D6">
        <w:rPr>
          <w:rFonts w:asciiTheme="minorBidi" w:hAnsiTheme="minorBidi"/>
          <w:color w:val="000000" w:themeColor="text1"/>
          <w:sz w:val="32"/>
          <w:szCs w:val="32"/>
        </w:rPr>
        <w:t>customer needs and opinions.</w:t>
      </w:r>
      <w:r w:rsidRPr="00EE62D6">
        <w:rPr>
          <w:rFonts w:asciiTheme="minorBidi" w:hAnsiTheme="minorBidi"/>
          <w:color w:val="000000" w:themeColor="text1"/>
        </w:rPr>
        <w:t xml:space="preserve"> </w:t>
      </w:r>
      <w:r w:rsidR="001B5258" w:rsidRPr="001B5258">
        <w:rPr>
          <w:rFonts w:asciiTheme="minorBidi" w:hAnsiTheme="minorBidi"/>
          <w:color w:val="000000" w:themeColor="text1"/>
          <w:sz w:val="32"/>
          <w:szCs w:val="32"/>
        </w:rPr>
        <w:t xml:space="preserve">the organization simply categorize customer satisfaction measurement as a form of “artificial intelligence” instead of using it as a management tool to build the customer into their quality improvement processes and increase </w:t>
      </w:r>
      <w:r>
        <w:rPr>
          <w:rFonts w:asciiTheme="minorBidi" w:hAnsiTheme="minorBidi"/>
          <w:color w:val="000000" w:themeColor="text1"/>
          <w:sz w:val="32"/>
          <w:szCs w:val="32"/>
        </w:rPr>
        <w:t>their satisfaction</w:t>
      </w:r>
      <w:r w:rsidR="001B5258" w:rsidRPr="001B5258">
        <w:rPr>
          <w:rFonts w:asciiTheme="minorBidi" w:hAnsiTheme="minorBidi"/>
          <w:color w:val="000000" w:themeColor="text1"/>
          <w:sz w:val="32"/>
          <w:szCs w:val="32"/>
        </w:rPr>
        <w:t>.</w:t>
      </w:r>
    </w:p>
    <w:p w14:paraId="7DE86DFA" w14:textId="07717F4F" w:rsidR="001B5258" w:rsidRDefault="001B5258" w:rsidP="001B5258">
      <w:pPr>
        <w:rPr>
          <w:rFonts w:asciiTheme="minorBidi" w:hAnsiTheme="minorBidi"/>
          <w:color w:val="000000" w:themeColor="text1"/>
          <w:sz w:val="32"/>
          <w:szCs w:val="32"/>
        </w:rPr>
      </w:pPr>
      <w:r w:rsidRPr="001B5258">
        <w:rPr>
          <w:rFonts w:asciiTheme="minorBidi" w:hAnsiTheme="minorBidi"/>
          <w:color w:val="000000" w:themeColor="text1"/>
          <w:sz w:val="32"/>
          <w:szCs w:val="32"/>
        </w:rPr>
        <w:t xml:space="preserve"> As a result, companies often know the cost of providing good </w:t>
      </w:r>
      <w:r w:rsidR="00B30586">
        <w:rPr>
          <w:rFonts w:asciiTheme="minorBidi" w:hAnsiTheme="minorBidi"/>
          <w:color w:val="000000" w:themeColor="text1"/>
          <w:sz w:val="32"/>
          <w:szCs w:val="32"/>
        </w:rPr>
        <w:t>product</w:t>
      </w:r>
      <w:r w:rsidRPr="001B5258">
        <w:rPr>
          <w:rFonts w:asciiTheme="minorBidi" w:hAnsiTheme="minorBidi"/>
          <w:color w:val="000000" w:themeColor="text1"/>
          <w:sz w:val="32"/>
          <w:szCs w:val="32"/>
        </w:rPr>
        <w:t>, but they rarely know the cost of providing bad service</w:t>
      </w:r>
      <w:r w:rsidR="00B30586">
        <w:rPr>
          <w:rFonts w:asciiTheme="minorBidi" w:hAnsiTheme="minorBidi"/>
          <w:color w:val="000000" w:themeColor="text1"/>
          <w:sz w:val="32"/>
          <w:szCs w:val="32"/>
        </w:rPr>
        <w:t>s</w:t>
      </w:r>
      <w:r w:rsidRPr="001B5258">
        <w:rPr>
          <w:rFonts w:asciiTheme="minorBidi" w:hAnsiTheme="minorBidi"/>
          <w:color w:val="000000" w:themeColor="text1"/>
          <w:sz w:val="32"/>
          <w:szCs w:val="32"/>
        </w:rPr>
        <w:t>. Many market research companies agree that even “satisfied customers” will defect. Therefore, this study concerns on customer satisfaction to meet customer needs in order to make customers loyal and retain them for better profit in today’s modern market</w:t>
      </w:r>
      <w:r w:rsidR="00B30586">
        <w:rPr>
          <w:rFonts w:asciiTheme="minorBidi" w:hAnsiTheme="minorBidi"/>
          <w:color w:val="000000" w:themeColor="text1"/>
          <w:sz w:val="32"/>
          <w:szCs w:val="32"/>
        </w:rPr>
        <w:t>.</w:t>
      </w:r>
    </w:p>
    <w:p w14:paraId="282DC00F" w14:textId="54819F7A" w:rsidR="00EF5BAC" w:rsidRDefault="00EF5BAC" w:rsidP="001B5258">
      <w:pPr>
        <w:rPr>
          <w:rFonts w:asciiTheme="minorBidi" w:hAnsiTheme="minorBidi"/>
          <w:color w:val="000000" w:themeColor="text1"/>
          <w:sz w:val="32"/>
          <w:szCs w:val="32"/>
        </w:rPr>
      </w:pPr>
    </w:p>
    <w:p w14:paraId="0BCFE876" w14:textId="77777777" w:rsidR="008935DF" w:rsidRDefault="008935DF" w:rsidP="001B5258">
      <w:pPr>
        <w:rPr>
          <w:rFonts w:asciiTheme="minorBidi" w:hAnsiTheme="minorBidi"/>
          <w:color w:val="000000" w:themeColor="text1"/>
          <w:sz w:val="32"/>
          <w:szCs w:val="32"/>
        </w:rPr>
      </w:pPr>
    </w:p>
    <w:p w14:paraId="097C8C45" w14:textId="77777777" w:rsidR="00EF5BAC" w:rsidRPr="001A43F1" w:rsidRDefault="00EF5BAC" w:rsidP="00EF5BAC">
      <w:pPr>
        <w:spacing w:line="0" w:lineRule="atLeast"/>
        <w:rPr>
          <w:rFonts w:ascii="Times New Roman" w:eastAsia="Times New Roman" w:hAnsi="Times New Roman"/>
          <w:b/>
          <w:sz w:val="36"/>
          <w:szCs w:val="36"/>
        </w:rPr>
      </w:pPr>
      <w:r w:rsidRPr="001A43F1">
        <w:rPr>
          <w:rFonts w:ascii="Times New Roman" w:eastAsia="Times New Roman" w:hAnsi="Times New Roman"/>
          <w:b/>
          <w:sz w:val="36"/>
          <w:szCs w:val="36"/>
        </w:rPr>
        <w:lastRenderedPageBreak/>
        <w:t>Purpose of the Study</w:t>
      </w:r>
    </w:p>
    <w:p w14:paraId="0A1DE4F9" w14:textId="77777777" w:rsidR="00EF5BAC" w:rsidRDefault="00EF5BAC" w:rsidP="00EF5BAC">
      <w:pPr>
        <w:rPr>
          <w:rFonts w:asciiTheme="minorBidi" w:hAnsiTheme="minorBidi"/>
          <w:color w:val="000000" w:themeColor="text1"/>
          <w:sz w:val="32"/>
          <w:szCs w:val="32"/>
        </w:rPr>
      </w:pPr>
      <w:r w:rsidRPr="00B41FFF">
        <w:rPr>
          <w:rFonts w:asciiTheme="minorBidi" w:hAnsiTheme="minorBidi"/>
          <w:color w:val="000000" w:themeColor="text1"/>
          <w:sz w:val="32"/>
          <w:szCs w:val="32"/>
        </w:rPr>
        <w:t xml:space="preserve">The company focuses on the quality of its product within the </w:t>
      </w:r>
      <w:r>
        <w:rPr>
          <w:rFonts w:asciiTheme="minorBidi" w:hAnsiTheme="minorBidi"/>
          <w:color w:val="000000" w:themeColor="text1"/>
          <w:sz w:val="32"/>
          <w:szCs w:val="32"/>
        </w:rPr>
        <w:t>total</w:t>
      </w:r>
      <w:r w:rsidRPr="00B41FFF">
        <w:rPr>
          <w:rFonts w:asciiTheme="minorBidi" w:hAnsiTheme="minorBidi"/>
          <w:color w:val="000000" w:themeColor="text1"/>
          <w:sz w:val="32"/>
          <w:szCs w:val="32"/>
        </w:rPr>
        <w:t xml:space="preserve"> quality standards</w:t>
      </w:r>
      <w:r>
        <w:rPr>
          <w:rFonts w:asciiTheme="minorBidi" w:hAnsiTheme="minorBidi" w:hint="cs"/>
          <w:color w:val="000000" w:themeColor="text1"/>
          <w:sz w:val="32"/>
          <w:szCs w:val="32"/>
          <w:rtl/>
        </w:rPr>
        <w:t>.</w:t>
      </w:r>
      <w:r>
        <w:rPr>
          <w:rFonts w:asciiTheme="minorBidi" w:hAnsiTheme="minorBidi"/>
          <w:color w:val="000000" w:themeColor="text1"/>
          <w:sz w:val="32"/>
          <w:szCs w:val="32"/>
        </w:rPr>
        <w:t xml:space="preserve"> </w:t>
      </w:r>
      <w:r w:rsidRPr="00B41FFF">
        <w:rPr>
          <w:rFonts w:asciiTheme="minorBidi" w:hAnsiTheme="minorBidi"/>
          <w:color w:val="000000" w:themeColor="text1"/>
          <w:sz w:val="32"/>
          <w:szCs w:val="32"/>
        </w:rPr>
        <w:t xml:space="preserve">Compared with </w:t>
      </w:r>
      <w:r>
        <w:rPr>
          <w:rFonts w:asciiTheme="minorBidi" w:hAnsiTheme="minorBidi"/>
          <w:color w:val="000000" w:themeColor="text1"/>
          <w:sz w:val="32"/>
          <w:szCs w:val="32"/>
        </w:rPr>
        <w:t>rival</w:t>
      </w:r>
      <w:r w:rsidRPr="00B41FFF">
        <w:rPr>
          <w:rFonts w:asciiTheme="minorBidi" w:hAnsiTheme="minorBidi"/>
          <w:color w:val="000000" w:themeColor="text1"/>
          <w:sz w:val="32"/>
          <w:szCs w:val="32"/>
        </w:rPr>
        <w:t xml:space="preserve"> companies and Don't give enough attention</w:t>
      </w:r>
      <w:r>
        <w:rPr>
          <w:rFonts w:asciiTheme="minorBidi" w:hAnsiTheme="minorBidi" w:hint="cs"/>
          <w:color w:val="000000" w:themeColor="text1"/>
          <w:sz w:val="32"/>
          <w:szCs w:val="32"/>
          <w:rtl/>
        </w:rPr>
        <w:t xml:space="preserve"> </w:t>
      </w:r>
      <w:r w:rsidRPr="00B41FFF">
        <w:rPr>
          <w:rFonts w:asciiTheme="minorBidi" w:hAnsiTheme="minorBidi"/>
          <w:color w:val="000000" w:themeColor="text1"/>
          <w:sz w:val="32"/>
          <w:szCs w:val="32"/>
        </w:rPr>
        <w:t xml:space="preserve">about the quality of customer satisfaction or customer opinion </w:t>
      </w:r>
      <w:r>
        <w:rPr>
          <w:rFonts w:asciiTheme="minorBidi" w:hAnsiTheme="minorBidi"/>
          <w:color w:val="000000" w:themeColor="text1"/>
          <w:sz w:val="32"/>
          <w:szCs w:val="32"/>
        </w:rPr>
        <w:t>in the</w:t>
      </w:r>
      <w:r w:rsidRPr="00B41FFF">
        <w:rPr>
          <w:rFonts w:asciiTheme="minorBidi" w:hAnsiTheme="minorBidi"/>
          <w:color w:val="000000" w:themeColor="text1"/>
          <w:sz w:val="32"/>
          <w:szCs w:val="32"/>
        </w:rPr>
        <w:t xml:space="preserve"> after-sales services such as distribution and delivery. There is a communication gap between the c</w:t>
      </w:r>
      <w:r>
        <w:rPr>
          <w:rFonts w:asciiTheme="minorBidi" w:hAnsiTheme="minorBidi"/>
          <w:color w:val="000000" w:themeColor="text1"/>
          <w:sz w:val="32"/>
          <w:szCs w:val="32"/>
        </w:rPr>
        <w:t>ustomers</w:t>
      </w:r>
      <w:r w:rsidRPr="00B41FFF">
        <w:rPr>
          <w:rFonts w:asciiTheme="minorBidi" w:hAnsiTheme="minorBidi"/>
          <w:color w:val="000000" w:themeColor="text1"/>
          <w:sz w:val="32"/>
          <w:szCs w:val="32"/>
        </w:rPr>
        <w:t xml:space="preserve"> and the company</w:t>
      </w:r>
      <w:r>
        <w:rPr>
          <w:rFonts w:asciiTheme="minorBidi" w:hAnsiTheme="minorBidi"/>
          <w:color w:val="000000" w:themeColor="text1"/>
          <w:sz w:val="32"/>
          <w:szCs w:val="32"/>
        </w:rPr>
        <w:t>.</w:t>
      </w:r>
    </w:p>
    <w:p w14:paraId="37E5D6E2" w14:textId="5E192EDF" w:rsidR="00EF5BAC" w:rsidRPr="001B5258" w:rsidRDefault="00EF5BAC" w:rsidP="00EF5BAC">
      <w:pPr>
        <w:rPr>
          <w:rFonts w:asciiTheme="minorBidi" w:hAnsiTheme="minorBidi"/>
          <w:color w:val="000000" w:themeColor="text1"/>
          <w:sz w:val="32"/>
          <w:szCs w:val="32"/>
        </w:rPr>
      </w:pPr>
      <w:r w:rsidRPr="00B41FFF">
        <w:rPr>
          <w:rFonts w:asciiTheme="minorBidi" w:hAnsiTheme="minorBidi"/>
          <w:color w:val="000000" w:themeColor="text1"/>
          <w:sz w:val="32"/>
          <w:szCs w:val="32"/>
        </w:rPr>
        <w:t xml:space="preserve">The aim of the study is to improve the language of communication between the company and its customers under </w:t>
      </w:r>
      <w:r>
        <w:rPr>
          <w:rFonts w:asciiTheme="minorBidi" w:hAnsiTheme="minorBidi"/>
          <w:color w:val="000000" w:themeColor="text1"/>
          <w:sz w:val="32"/>
          <w:szCs w:val="32"/>
        </w:rPr>
        <w:t xml:space="preserve">total </w:t>
      </w:r>
      <w:r w:rsidRPr="00B41FFF">
        <w:rPr>
          <w:rFonts w:asciiTheme="minorBidi" w:hAnsiTheme="minorBidi"/>
          <w:color w:val="000000" w:themeColor="text1"/>
          <w:sz w:val="32"/>
          <w:szCs w:val="32"/>
        </w:rPr>
        <w:t xml:space="preserve">quality standards and strengthen the quality </w:t>
      </w:r>
      <w:r>
        <w:rPr>
          <w:rFonts w:asciiTheme="minorBidi" w:hAnsiTheme="minorBidi"/>
          <w:color w:val="000000" w:themeColor="text1"/>
          <w:sz w:val="32"/>
          <w:szCs w:val="32"/>
        </w:rPr>
        <w:t>lack</w:t>
      </w:r>
      <w:r w:rsidRPr="00B41FFF">
        <w:rPr>
          <w:rFonts w:asciiTheme="minorBidi" w:hAnsiTheme="minorBidi"/>
          <w:color w:val="000000" w:themeColor="text1"/>
          <w:sz w:val="32"/>
          <w:szCs w:val="32"/>
        </w:rPr>
        <w:t xml:space="preserve"> </w:t>
      </w:r>
      <w:r w:rsidR="008935DF">
        <w:rPr>
          <w:rFonts w:asciiTheme="minorBidi" w:hAnsiTheme="minorBidi"/>
          <w:color w:val="000000" w:themeColor="text1"/>
          <w:sz w:val="32"/>
          <w:szCs w:val="32"/>
        </w:rPr>
        <w:t xml:space="preserve">in the company </w:t>
      </w:r>
      <w:r w:rsidR="009A2060">
        <w:rPr>
          <w:rFonts w:asciiTheme="minorBidi" w:hAnsiTheme="minorBidi"/>
          <w:color w:val="000000" w:themeColor="text1"/>
          <w:sz w:val="32"/>
          <w:szCs w:val="32"/>
        </w:rPr>
        <w:t>with improvement in</w:t>
      </w:r>
      <w:r w:rsidRPr="00B41FFF">
        <w:rPr>
          <w:rFonts w:asciiTheme="minorBidi" w:hAnsiTheme="minorBidi"/>
          <w:color w:val="000000" w:themeColor="text1"/>
          <w:sz w:val="32"/>
          <w:szCs w:val="32"/>
        </w:rPr>
        <w:t xml:space="preserve"> the </w:t>
      </w:r>
      <w:r w:rsidR="008935DF">
        <w:rPr>
          <w:rFonts w:asciiTheme="minorBidi" w:hAnsiTheme="minorBidi"/>
          <w:color w:val="000000" w:themeColor="text1"/>
          <w:sz w:val="32"/>
          <w:szCs w:val="32"/>
        </w:rPr>
        <w:t xml:space="preserve">TQM </w:t>
      </w:r>
      <w:r w:rsidR="009A2060">
        <w:rPr>
          <w:rFonts w:asciiTheme="minorBidi" w:hAnsiTheme="minorBidi"/>
          <w:color w:val="000000" w:themeColor="text1"/>
          <w:sz w:val="32"/>
          <w:szCs w:val="32"/>
        </w:rPr>
        <w:t>factors</w:t>
      </w:r>
      <w:r w:rsidR="008935DF">
        <w:rPr>
          <w:rFonts w:asciiTheme="minorBidi" w:hAnsiTheme="minorBidi"/>
          <w:color w:val="000000" w:themeColor="text1"/>
          <w:sz w:val="32"/>
          <w:szCs w:val="32"/>
        </w:rPr>
        <w:t xml:space="preserve"> </w:t>
      </w:r>
      <w:r w:rsidRPr="00B41FFF">
        <w:rPr>
          <w:rFonts w:asciiTheme="minorBidi" w:hAnsiTheme="minorBidi"/>
          <w:color w:val="000000" w:themeColor="text1"/>
          <w:sz w:val="32"/>
          <w:szCs w:val="32"/>
        </w:rPr>
        <w:t>such as Continuous improvement</w:t>
      </w:r>
      <w:r>
        <w:rPr>
          <w:rFonts w:asciiTheme="minorBidi" w:hAnsiTheme="minorBidi"/>
          <w:color w:val="000000" w:themeColor="text1"/>
          <w:sz w:val="32"/>
          <w:szCs w:val="32"/>
        </w:rPr>
        <w:t xml:space="preserve">, </w:t>
      </w:r>
      <w:r w:rsidRPr="00B41FFF">
        <w:rPr>
          <w:rFonts w:asciiTheme="minorBidi" w:hAnsiTheme="minorBidi"/>
          <w:color w:val="000000" w:themeColor="text1"/>
          <w:sz w:val="32"/>
          <w:szCs w:val="32"/>
        </w:rPr>
        <w:t>Internal and foreign customer</w:t>
      </w:r>
      <w:r>
        <w:rPr>
          <w:rFonts w:asciiTheme="minorBidi" w:hAnsiTheme="minorBidi"/>
          <w:color w:val="000000" w:themeColor="text1"/>
          <w:sz w:val="32"/>
          <w:szCs w:val="32"/>
        </w:rPr>
        <w:t>, i</w:t>
      </w:r>
      <w:r w:rsidRPr="00B41FFF">
        <w:rPr>
          <w:rFonts w:asciiTheme="minorBidi" w:hAnsiTheme="minorBidi"/>
          <w:color w:val="000000" w:themeColor="text1"/>
          <w:sz w:val="32"/>
          <w:szCs w:val="32"/>
        </w:rPr>
        <w:t>nformation technology</w:t>
      </w:r>
      <w:r>
        <w:rPr>
          <w:rFonts w:asciiTheme="minorBidi" w:hAnsiTheme="minorBidi"/>
          <w:color w:val="000000" w:themeColor="text1"/>
          <w:sz w:val="32"/>
          <w:szCs w:val="32"/>
        </w:rPr>
        <w:t xml:space="preserve">, </w:t>
      </w:r>
      <w:r w:rsidRPr="00B41FFF">
        <w:rPr>
          <w:rFonts w:asciiTheme="minorBidi" w:hAnsiTheme="minorBidi"/>
          <w:color w:val="000000" w:themeColor="text1"/>
          <w:sz w:val="32"/>
          <w:szCs w:val="32"/>
        </w:rPr>
        <w:t>management of process quality</w:t>
      </w:r>
      <w:r>
        <w:rPr>
          <w:rFonts w:asciiTheme="minorBidi" w:hAnsiTheme="minorBidi"/>
          <w:color w:val="000000" w:themeColor="text1"/>
          <w:sz w:val="32"/>
          <w:szCs w:val="32"/>
        </w:rPr>
        <w:t xml:space="preserve">, and </w:t>
      </w:r>
      <w:r w:rsidRPr="00B41FFF">
        <w:rPr>
          <w:rFonts w:asciiTheme="minorBidi" w:hAnsiTheme="minorBidi"/>
          <w:color w:val="000000" w:themeColor="text1"/>
          <w:sz w:val="32"/>
          <w:szCs w:val="32"/>
        </w:rPr>
        <w:t>Quality data reporting and benchmarking</w:t>
      </w:r>
    </w:p>
    <w:p w14:paraId="5D25AD77" w14:textId="77777777" w:rsidR="00EF5BAC" w:rsidRDefault="00EF5BAC" w:rsidP="001B5258">
      <w:pPr>
        <w:rPr>
          <w:rFonts w:asciiTheme="minorBidi" w:hAnsiTheme="minorBidi"/>
          <w:color w:val="000000" w:themeColor="text1"/>
          <w:sz w:val="32"/>
          <w:szCs w:val="32"/>
        </w:rPr>
      </w:pPr>
    </w:p>
    <w:p w14:paraId="2F66BA50" w14:textId="49834CAB" w:rsidR="00EE62D6" w:rsidRDefault="00EE62D6" w:rsidP="005039D9">
      <w:pPr>
        <w:rPr>
          <w:rFonts w:asciiTheme="minorBidi" w:hAnsiTheme="minorBidi"/>
          <w:color w:val="000000" w:themeColor="text1"/>
          <w:sz w:val="32"/>
          <w:szCs w:val="32"/>
        </w:rPr>
      </w:pPr>
    </w:p>
    <w:p w14:paraId="2BA5474D" w14:textId="7EAD1E8C" w:rsidR="00E167DA" w:rsidRPr="00E167DA" w:rsidRDefault="00E167DA" w:rsidP="00E167DA">
      <w:pPr>
        <w:rPr>
          <w:rFonts w:asciiTheme="minorBidi" w:hAnsiTheme="minorBidi"/>
          <w:b/>
          <w:bCs/>
          <w:color w:val="000000" w:themeColor="text1"/>
          <w:sz w:val="32"/>
          <w:szCs w:val="32"/>
        </w:rPr>
      </w:pPr>
      <w:r w:rsidRPr="00E167DA">
        <w:rPr>
          <w:rFonts w:asciiTheme="minorBidi" w:hAnsiTheme="minorBidi"/>
          <w:b/>
          <w:bCs/>
          <w:color w:val="000000" w:themeColor="text1"/>
          <w:sz w:val="32"/>
          <w:szCs w:val="32"/>
        </w:rPr>
        <w:t xml:space="preserve">Sampling </w:t>
      </w:r>
    </w:p>
    <w:p w14:paraId="252B66CE" w14:textId="4B8C6F69" w:rsidR="00E167DA" w:rsidRDefault="00E167DA" w:rsidP="005039D9">
      <w:pPr>
        <w:rPr>
          <w:rFonts w:asciiTheme="minorBidi" w:hAnsiTheme="minorBidi"/>
          <w:color w:val="000000" w:themeColor="text1"/>
          <w:sz w:val="32"/>
          <w:szCs w:val="32"/>
        </w:rPr>
      </w:pPr>
      <w:r>
        <w:rPr>
          <w:rFonts w:asciiTheme="minorBidi" w:hAnsiTheme="minorBidi"/>
          <w:color w:val="000000" w:themeColor="text1"/>
          <w:sz w:val="32"/>
          <w:szCs w:val="32"/>
        </w:rPr>
        <w:t>Two parties the employees of the company 50 person</w:t>
      </w:r>
    </w:p>
    <w:p w14:paraId="7326FDA3" w14:textId="246E3DC4" w:rsidR="00E167DA" w:rsidRDefault="00E167DA" w:rsidP="005039D9">
      <w:pPr>
        <w:rPr>
          <w:rFonts w:asciiTheme="minorBidi" w:hAnsiTheme="minorBidi"/>
          <w:color w:val="000000" w:themeColor="text1"/>
          <w:sz w:val="32"/>
          <w:szCs w:val="32"/>
          <w:rtl/>
        </w:rPr>
      </w:pPr>
      <w:r>
        <w:rPr>
          <w:rFonts w:asciiTheme="minorBidi" w:hAnsiTheme="minorBidi"/>
          <w:color w:val="000000" w:themeColor="text1"/>
          <w:sz w:val="32"/>
          <w:szCs w:val="32"/>
        </w:rPr>
        <w:t>The customers 50 person</w:t>
      </w:r>
    </w:p>
    <w:p w14:paraId="34444F76" w14:textId="3BA931BE" w:rsidR="00B41FFF" w:rsidRDefault="00B41FFF" w:rsidP="005039D9">
      <w:pPr>
        <w:rPr>
          <w:rFonts w:asciiTheme="minorBidi" w:hAnsiTheme="minorBidi"/>
          <w:color w:val="000000" w:themeColor="text1"/>
          <w:sz w:val="32"/>
          <w:szCs w:val="32"/>
          <w:rtl/>
        </w:rPr>
      </w:pPr>
    </w:p>
    <w:p w14:paraId="02F17255" w14:textId="09C733D4" w:rsidR="00B41FFF" w:rsidRPr="001B5258" w:rsidRDefault="00B41FFF" w:rsidP="00EF5BAC">
      <w:pPr>
        <w:rPr>
          <w:rFonts w:asciiTheme="minorBidi" w:hAnsiTheme="minorBidi"/>
          <w:color w:val="000000" w:themeColor="text1"/>
          <w:sz w:val="32"/>
          <w:szCs w:val="32"/>
        </w:rPr>
      </w:pPr>
    </w:p>
    <w:sectPr w:rsidR="00B41FFF" w:rsidRPr="001B5258" w:rsidSect="00F018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26D3A"/>
    <w:multiLevelType w:val="hybridMultilevel"/>
    <w:tmpl w:val="55782E10"/>
    <w:lvl w:ilvl="0" w:tplc="01427F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A5BAA"/>
    <w:multiLevelType w:val="hybridMultilevel"/>
    <w:tmpl w:val="9E209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863273"/>
    <w:multiLevelType w:val="hybridMultilevel"/>
    <w:tmpl w:val="1A52024E"/>
    <w:lvl w:ilvl="0" w:tplc="F3326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82084A"/>
    <w:multiLevelType w:val="hybridMultilevel"/>
    <w:tmpl w:val="D43CC00C"/>
    <w:lvl w:ilvl="0" w:tplc="01427F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312DB6"/>
    <w:multiLevelType w:val="hybridMultilevel"/>
    <w:tmpl w:val="A0FC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6D7F46"/>
    <w:multiLevelType w:val="hybridMultilevel"/>
    <w:tmpl w:val="9A82F8DE"/>
    <w:lvl w:ilvl="0" w:tplc="AB92A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0170D5"/>
    <w:multiLevelType w:val="multilevel"/>
    <w:tmpl w:val="D142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0E10E8"/>
    <w:multiLevelType w:val="hybridMultilevel"/>
    <w:tmpl w:val="7892D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037697"/>
    <w:multiLevelType w:val="multilevel"/>
    <w:tmpl w:val="808A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8"/>
  </w:num>
  <w:num w:numId="4">
    <w:abstractNumId w:val="6"/>
  </w:num>
  <w:num w:numId="5">
    <w:abstractNumId w:val="4"/>
  </w:num>
  <w:num w:numId="6">
    <w:abstractNumId w:val="0"/>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06"/>
    <w:rsid w:val="001B5258"/>
    <w:rsid w:val="00213FC1"/>
    <w:rsid w:val="0023410D"/>
    <w:rsid w:val="002B6D4F"/>
    <w:rsid w:val="005039D9"/>
    <w:rsid w:val="0061286F"/>
    <w:rsid w:val="008935DF"/>
    <w:rsid w:val="008F5C8F"/>
    <w:rsid w:val="009A2060"/>
    <w:rsid w:val="00A11AF6"/>
    <w:rsid w:val="00A52BC0"/>
    <w:rsid w:val="00AD230C"/>
    <w:rsid w:val="00B30586"/>
    <w:rsid w:val="00B41FFF"/>
    <w:rsid w:val="00BF380E"/>
    <w:rsid w:val="00D12806"/>
    <w:rsid w:val="00DB757B"/>
    <w:rsid w:val="00E167DA"/>
    <w:rsid w:val="00EE62D6"/>
    <w:rsid w:val="00EF5BAC"/>
    <w:rsid w:val="00F018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32218"/>
  <w15:chartTrackingRefBased/>
  <w15:docId w15:val="{1E2AE49F-8EF7-1D4B-9882-87A5C948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E62D6"/>
  </w:style>
  <w:style w:type="paragraph" w:styleId="Heading2">
    <w:name w:val="heading 2"/>
    <w:basedOn w:val="Normal"/>
    <w:next w:val="Normal"/>
    <w:link w:val="Heading2Char"/>
    <w:uiPriority w:val="9"/>
    <w:unhideWhenUsed/>
    <w:qFormat/>
    <w:rsid w:val="00BF38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link w:val="Heading5Char"/>
    <w:uiPriority w:val="9"/>
    <w:qFormat/>
    <w:rsid w:val="00BF380E"/>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280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13FC1"/>
    <w:pPr>
      <w:ind w:left="720"/>
      <w:contextualSpacing/>
    </w:pPr>
  </w:style>
  <w:style w:type="character" w:customStyle="1" w:styleId="Heading5Char">
    <w:name w:val="Heading 5 Char"/>
    <w:basedOn w:val="DefaultParagraphFont"/>
    <w:link w:val="Heading5"/>
    <w:uiPriority w:val="9"/>
    <w:rsid w:val="00BF380E"/>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BF380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80753">
      <w:bodyDiv w:val="1"/>
      <w:marLeft w:val="0"/>
      <w:marRight w:val="0"/>
      <w:marTop w:val="0"/>
      <w:marBottom w:val="0"/>
      <w:divBdr>
        <w:top w:val="none" w:sz="0" w:space="0" w:color="auto"/>
        <w:left w:val="none" w:sz="0" w:space="0" w:color="auto"/>
        <w:bottom w:val="none" w:sz="0" w:space="0" w:color="auto"/>
        <w:right w:val="none" w:sz="0" w:space="0" w:color="auto"/>
      </w:divBdr>
    </w:div>
    <w:div w:id="742916906">
      <w:bodyDiv w:val="1"/>
      <w:marLeft w:val="0"/>
      <w:marRight w:val="0"/>
      <w:marTop w:val="0"/>
      <w:marBottom w:val="0"/>
      <w:divBdr>
        <w:top w:val="none" w:sz="0" w:space="0" w:color="auto"/>
        <w:left w:val="none" w:sz="0" w:space="0" w:color="auto"/>
        <w:bottom w:val="none" w:sz="0" w:space="0" w:color="auto"/>
        <w:right w:val="none" w:sz="0" w:space="0" w:color="auto"/>
      </w:divBdr>
    </w:div>
    <w:div w:id="976303104">
      <w:bodyDiv w:val="1"/>
      <w:marLeft w:val="0"/>
      <w:marRight w:val="0"/>
      <w:marTop w:val="0"/>
      <w:marBottom w:val="0"/>
      <w:divBdr>
        <w:top w:val="none" w:sz="0" w:space="0" w:color="auto"/>
        <w:left w:val="none" w:sz="0" w:space="0" w:color="auto"/>
        <w:bottom w:val="none" w:sz="0" w:space="0" w:color="auto"/>
        <w:right w:val="none" w:sz="0" w:space="0" w:color="auto"/>
      </w:divBdr>
    </w:div>
    <w:div w:id="985159841">
      <w:bodyDiv w:val="1"/>
      <w:marLeft w:val="0"/>
      <w:marRight w:val="0"/>
      <w:marTop w:val="0"/>
      <w:marBottom w:val="0"/>
      <w:divBdr>
        <w:top w:val="none" w:sz="0" w:space="0" w:color="auto"/>
        <w:left w:val="none" w:sz="0" w:space="0" w:color="auto"/>
        <w:bottom w:val="none" w:sz="0" w:space="0" w:color="auto"/>
        <w:right w:val="none" w:sz="0" w:space="0" w:color="auto"/>
      </w:divBdr>
      <w:divsChild>
        <w:div w:id="1640958491">
          <w:marLeft w:val="0"/>
          <w:marRight w:val="0"/>
          <w:marTop w:val="0"/>
          <w:marBottom w:val="0"/>
          <w:divBdr>
            <w:top w:val="none" w:sz="0" w:space="0" w:color="auto"/>
            <w:left w:val="none" w:sz="0" w:space="0" w:color="auto"/>
            <w:bottom w:val="none" w:sz="0" w:space="0" w:color="auto"/>
            <w:right w:val="none" w:sz="0" w:space="0" w:color="auto"/>
          </w:divBdr>
        </w:div>
      </w:divsChild>
    </w:div>
    <w:div w:id="1048184679">
      <w:bodyDiv w:val="1"/>
      <w:marLeft w:val="0"/>
      <w:marRight w:val="0"/>
      <w:marTop w:val="0"/>
      <w:marBottom w:val="0"/>
      <w:divBdr>
        <w:top w:val="none" w:sz="0" w:space="0" w:color="auto"/>
        <w:left w:val="none" w:sz="0" w:space="0" w:color="auto"/>
        <w:bottom w:val="none" w:sz="0" w:space="0" w:color="auto"/>
        <w:right w:val="none" w:sz="0" w:space="0" w:color="auto"/>
      </w:divBdr>
    </w:div>
    <w:div w:id="2058241317">
      <w:bodyDiv w:val="1"/>
      <w:marLeft w:val="0"/>
      <w:marRight w:val="0"/>
      <w:marTop w:val="0"/>
      <w:marBottom w:val="0"/>
      <w:divBdr>
        <w:top w:val="none" w:sz="0" w:space="0" w:color="auto"/>
        <w:left w:val="none" w:sz="0" w:space="0" w:color="auto"/>
        <w:bottom w:val="none" w:sz="0" w:space="0" w:color="auto"/>
        <w:right w:val="none" w:sz="0" w:space="0" w:color="auto"/>
      </w:divBdr>
      <w:divsChild>
        <w:div w:id="1536193204">
          <w:marLeft w:val="0"/>
          <w:marRight w:val="0"/>
          <w:marTop w:val="0"/>
          <w:marBottom w:val="0"/>
          <w:divBdr>
            <w:top w:val="none" w:sz="0" w:space="0" w:color="auto"/>
            <w:left w:val="none" w:sz="0" w:space="0" w:color="auto"/>
            <w:bottom w:val="none" w:sz="0" w:space="0" w:color="auto"/>
            <w:right w:val="none" w:sz="0" w:space="0" w:color="auto"/>
          </w:divBdr>
          <w:divsChild>
            <w:div w:id="2052459103">
              <w:marLeft w:val="0"/>
              <w:marRight w:val="0"/>
              <w:marTop w:val="0"/>
              <w:marBottom w:val="0"/>
              <w:divBdr>
                <w:top w:val="none" w:sz="0" w:space="0" w:color="auto"/>
                <w:left w:val="none" w:sz="0" w:space="0" w:color="auto"/>
                <w:bottom w:val="none" w:sz="0" w:space="0" w:color="auto"/>
                <w:right w:val="none" w:sz="0" w:space="0" w:color="auto"/>
              </w:divBdr>
              <w:divsChild>
                <w:div w:id="3681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1298</TotalTime>
  <Pages>2</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10</cp:revision>
  <dcterms:created xsi:type="dcterms:W3CDTF">2019-09-18T16:48:00Z</dcterms:created>
  <dcterms:modified xsi:type="dcterms:W3CDTF">2019-09-24T21:37:00Z</dcterms:modified>
</cp:coreProperties>
</file>